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481B85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481B8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481B85" w:rsidR="00481B85">
        <w:rPr>
          <w:rFonts w:ascii="Times New Roman" w:eastAsia="Times New Roman" w:hAnsi="Times New Roman" w:cs="Times New Roman"/>
          <w:color w:val="FF0000"/>
          <w:sz w:val="24"/>
          <w:szCs w:val="24"/>
        </w:rPr>
        <w:t>682-2109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481B85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1B85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481B85" w:rsidR="00481B85">
        <w:rPr>
          <w:rFonts w:ascii="Times New Roman" w:hAnsi="Times New Roman" w:cs="Times New Roman"/>
          <w:bCs/>
          <w:sz w:val="24"/>
          <w:szCs w:val="24"/>
        </w:rPr>
        <w:t>86MS0049-01-2025-002974-34</w:t>
      </w:r>
    </w:p>
    <w:p w:rsidR="00C17211" w:rsidRPr="00481B85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481B85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8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481B85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85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481B85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481B85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481B85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481B85" w:rsidR="00481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85" w:rsidR="0038339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81B85" w:rsidR="00481B85">
        <w:rPr>
          <w:rFonts w:ascii="Times New Roman" w:eastAsia="Times New Roman" w:hAnsi="Times New Roman" w:cs="Times New Roman"/>
          <w:sz w:val="24"/>
          <w:szCs w:val="24"/>
        </w:rPr>
        <w:t>04 июня</w:t>
      </w:r>
      <w:r w:rsidRPr="00481B85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481B85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481B8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481B85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481B85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481B85" w:rsidR="0038339E">
        <w:rPr>
          <w:rFonts w:ascii="Times New Roman" w:hAnsi="Times New Roman" w:cs="Times New Roman"/>
          <w:color w:val="000000"/>
          <w:sz w:val="24"/>
          <w:szCs w:val="24"/>
        </w:rPr>
        <w:t>, находящийся по адресу: ХМАО-</w:t>
      </w:r>
      <w:r w:rsidRPr="00481B85">
        <w:rPr>
          <w:rFonts w:ascii="Times New Roman" w:hAnsi="Times New Roman" w:cs="Times New Roman"/>
          <w:color w:val="000000"/>
          <w:sz w:val="24"/>
          <w:szCs w:val="24"/>
        </w:rPr>
        <w:t xml:space="preserve">Югра, г. Нижневартовск, </w:t>
      </w:r>
      <w:r w:rsidRPr="00481B85"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 w:rsidRPr="00481B8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17211" w:rsidRPr="00481B85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85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C1721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1B85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«Меганом» Панькова Дмитрия Валериевича,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81B85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81B85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481B85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481B85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696325" w:rsidRPr="00481B85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481B85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81B85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85">
        <w:rPr>
          <w:rFonts w:ascii="Times New Roman" w:hAnsi="Times New Roman" w:cs="Times New Roman"/>
          <w:color w:val="FF0000"/>
          <w:sz w:val="24"/>
          <w:szCs w:val="24"/>
        </w:rPr>
        <w:t>Паньков Д.В</w:t>
      </w:r>
      <w:r w:rsidRPr="00481B85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481B85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ООО «Меганом», </w:t>
      </w:r>
      <w:r w:rsidRPr="00481B85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ХМАО-Югра г. Нижневартовск, </w:t>
      </w:r>
      <w:r w:rsidRPr="00481B85">
        <w:rPr>
          <w:rFonts w:ascii="Times New Roman" w:hAnsi="Times New Roman" w:cs="Times New Roman"/>
          <w:color w:val="FF0000"/>
          <w:sz w:val="24"/>
          <w:szCs w:val="24"/>
        </w:rPr>
        <w:t>ул. Героев Самотлора, д. 19, пом. 1006</w:t>
      </w:r>
      <w:r w:rsidRPr="00481B85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>ИНН/КПП 8603205482</w:t>
      </w:r>
      <w:r w:rsidRPr="00481B85" w:rsidR="00066257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481B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>не представил декл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арацию (расчет) по страховым взносам за </w:t>
      </w:r>
      <w:r w:rsidRPr="00481B85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481B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года, срок представления не позднее </w:t>
      </w:r>
      <w:r w:rsidRPr="00481B85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481B85" w:rsidR="00481B85">
        <w:rPr>
          <w:rFonts w:ascii="Times New Roman" w:hAnsi="Times New Roman" w:cs="Times New Roman"/>
          <w:color w:val="FF0000"/>
          <w:sz w:val="24"/>
          <w:szCs w:val="24"/>
        </w:rPr>
        <w:t>Паньков Д.В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>. не явил</w:t>
      </w:r>
      <w:r w:rsidRPr="00481B85" w:rsidR="004F52CD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, о причинах неявки суд не уведомил, о месте и 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>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85"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Кодекса РФ об АП, судья вправе рассмотреть дело об административном правон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>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>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85"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очтовых отправлений разряда "Судебное" соблюден. В соответствии с разъяснениями, содержащимися в </w:t>
      </w:r>
      <w:hyperlink r:id="rId4" w:history="1">
        <w:r w:rsidRPr="00481B8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ерховного Суда РФ </w:t>
      </w:r>
      <w:r w:rsidRPr="00481B8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481B85" w:rsidR="00481B85">
        <w:rPr>
          <w:rFonts w:ascii="Times New Roman" w:hAnsi="Times New Roman" w:cs="Times New Roman"/>
          <w:color w:val="FF0000"/>
          <w:sz w:val="24"/>
          <w:szCs w:val="24"/>
        </w:rPr>
        <w:t>Панькова Д.В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81B85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 дела: протокол</w:t>
      </w:r>
      <w:r w:rsidRPr="00481B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об административном правонарушении </w:t>
      </w:r>
      <w:r w:rsidRPr="00481B85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481B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1B85" w:rsidR="00481B8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86032513400201800001 от 14</w:t>
      </w:r>
      <w:r w:rsidRPr="00481B85" w:rsidR="004F52C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.05</w:t>
      </w:r>
      <w:r w:rsidRPr="00481B85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481B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481B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481B85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Pr="00481B85" w:rsidR="00481B85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14</w:t>
      </w:r>
      <w:r w:rsidRPr="00481B85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.05.2025</w:t>
      </w:r>
      <w:r w:rsidRPr="00481B85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481B85" w:rsidR="00481B85">
        <w:rPr>
          <w:rFonts w:ascii="Times New Roman" w:hAnsi="Times New Roman" w:cs="Times New Roman"/>
          <w:color w:val="FF0000"/>
          <w:sz w:val="24"/>
          <w:szCs w:val="24"/>
        </w:rPr>
        <w:t>Паньков Д.В</w:t>
      </w:r>
      <w:r w:rsidRPr="00481B85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81B85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481B85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81B85" w:rsidR="00481B85"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«Меганом</w:t>
      </w:r>
      <w:r w:rsidRPr="00481B85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481B85" w:rsidR="003A3761">
        <w:rPr>
          <w:rFonts w:ascii="Times New Roman" w:hAnsi="Times New Roman" w:cs="Times New Roman"/>
          <w:sz w:val="24"/>
          <w:szCs w:val="24"/>
        </w:rPr>
        <w:t xml:space="preserve"> не предоставил в установленный срока не позднее </w:t>
      </w:r>
      <w:r w:rsidRPr="00481B85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481B85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481B85" w:rsidR="003A3761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481B85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B85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</w:t>
      </w:r>
      <w:r w:rsidRPr="00481B85">
        <w:rPr>
          <w:rFonts w:ascii="Times New Roman" w:hAnsi="Times New Roman" w:cs="Times New Roman"/>
          <w:sz w:val="24"/>
          <w:szCs w:val="24"/>
        </w:rPr>
        <w:t>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</w:t>
      </w:r>
      <w:r w:rsidRPr="00481B85">
        <w:rPr>
          <w:rFonts w:ascii="Times New Roman" w:hAnsi="Times New Roman" w:cs="Times New Roman"/>
          <w:sz w:val="24"/>
          <w:szCs w:val="24"/>
        </w:rPr>
        <w:t>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</w:t>
      </w:r>
      <w:r w:rsidRPr="00481B85">
        <w:rPr>
          <w:rFonts w:ascii="Times New Roman" w:hAnsi="Times New Roman" w:cs="Times New Roman"/>
          <w:sz w:val="24"/>
          <w:szCs w:val="24"/>
        </w:rPr>
        <w:t xml:space="preserve">ительства физического лица, производящего </w:t>
      </w:r>
      <w:r w:rsidRPr="00481B85">
        <w:rPr>
          <w:rFonts w:ascii="Times New Roman" w:hAnsi="Times New Roman" w:cs="Times New Roman"/>
          <w:sz w:val="24"/>
          <w:szCs w:val="24"/>
        </w:rPr>
        <w:t>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81B85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481B85"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81B85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</w:t>
      </w:r>
      <w:r w:rsidRPr="00481B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81B85">
        <w:rPr>
          <w:rFonts w:ascii="Times New Roman" w:hAnsi="Times New Roman" w:cs="Times New Roman"/>
          <w:sz w:val="24"/>
          <w:szCs w:val="24"/>
        </w:rPr>
        <w:t>год</w:t>
      </w:r>
      <w:r w:rsidRPr="00481B85" w:rsidR="00481B85">
        <w:rPr>
          <w:rFonts w:ascii="Times New Roman" w:hAnsi="Times New Roman" w:cs="Times New Roman"/>
          <w:sz w:val="24"/>
          <w:szCs w:val="24"/>
        </w:rPr>
        <w:t>а</w:t>
      </w:r>
      <w:r w:rsidRPr="00481B85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481B85" w:rsidR="003A3761"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 w:rsidRPr="00481B85">
        <w:rPr>
          <w:rFonts w:ascii="Times New Roman" w:hAnsi="Times New Roman" w:cs="Times New Roman"/>
          <w:sz w:val="24"/>
          <w:szCs w:val="24"/>
        </w:rPr>
        <w:t xml:space="preserve">, 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481B85"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81B85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481B85" w:rsidR="00481B85">
        <w:rPr>
          <w:rFonts w:ascii="Times New Roman" w:hAnsi="Times New Roman" w:cs="Times New Roman"/>
          <w:color w:val="FF0000"/>
          <w:sz w:val="24"/>
          <w:szCs w:val="24"/>
        </w:rPr>
        <w:t>Паньков Д.В</w:t>
      </w:r>
      <w:r w:rsidRPr="00481B85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481B85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481B8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B85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481B85" w:rsidR="004F52CD">
        <w:rPr>
          <w:rFonts w:ascii="Times New Roman" w:hAnsi="Times New Roman" w:cs="Times New Roman"/>
          <w:sz w:val="24"/>
          <w:szCs w:val="24"/>
        </w:rPr>
        <w:t>го</w:t>
      </w:r>
      <w:r w:rsidRPr="00481B85">
        <w:rPr>
          <w:rFonts w:ascii="Times New Roman" w:hAnsi="Times New Roman" w:cs="Times New Roman"/>
          <w:sz w:val="24"/>
          <w:szCs w:val="24"/>
        </w:rPr>
        <w:t>, отсутствие обстоятельств, смягчающих и отягчающих административную отве</w:t>
      </w:r>
      <w:r w:rsidRPr="00481B85">
        <w:rPr>
          <w:rFonts w:ascii="Times New Roman" w:hAnsi="Times New Roman" w:cs="Times New Roman"/>
          <w:sz w:val="24"/>
          <w:szCs w:val="24"/>
        </w:rPr>
        <w:t>тственность, и приходит к выводу, что наказание необходимо назначить в виде административного штрафа.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B85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696325" w:rsidRPr="00481B8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481B85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81B85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481B8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481B8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B85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«Меганом</w:t>
      </w:r>
      <w:r w:rsidRPr="00481B85" w:rsidR="003A3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85">
        <w:rPr>
          <w:rFonts w:ascii="Times New Roman" w:hAnsi="Times New Roman" w:cs="Times New Roman"/>
          <w:color w:val="FF0000"/>
          <w:sz w:val="24"/>
          <w:szCs w:val="24"/>
        </w:rPr>
        <w:t>Панькова Дмитрия Валериевича</w:t>
      </w:r>
      <w:r w:rsidRPr="00481B85">
        <w:rPr>
          <w:rFonts w:ascii="Times New Roman" w:hAnsi="Times New Roman" w:cs="Times New Roman"/>
          <w:sz w:val="24"/>
          <w:szCs w:val="24"/>
        </w:rPr>
        <w:t xml:space="preserve"> признат</w:t>
      </w:r>
      <w:r w:rsidRPr="00481B85">
        <w:rPr>
          <w:rFonts w:ascii="Times New Roman" w:hAnsi="Times New Roman" w:cs="Times New Roman"/>
          <w:sz w:val="24"/>
          <w:szCs w:val="24"/>
        </w:rPr>
        <w:t>ь виновн</w:t>
      </w:r>
      <w:r w:rsidRPr="00481B85" w:rsidR="004F52CD">
        <w:rPr>
          <w:rFonts w:ascii="Times New Roman" w:hAnsi="Times New Roman" w:cs="Times New Roman"/>
          <w:sz w:val="24"/>
          <w:szCs w:val="24"/>
        </w:rPr>
        <w:t>ым</w:t>
      </w:r>
      <w:r w:rsidRPr="00481B8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481B85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1B85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 w:rsidRPr="00481B85">
        <w:rPr>
          <w:rFonts w:ascii="Times New Roman" w:hAnsi="Times New Roman" w:cs="Times New Roman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72011601153010005140, УИН </w:t>
      </w:r>
      <w:r w:rsidRPr="00481B85" w:rsidR="00481B85">
        <w:rPr>
          <w:rFonts w:ascii="Times New Roman" w:hAnsi="Times New Roman" w:cs="Times New Roman"/>
          <w:color w:val="FF0000"/>
          <w:sz w:val="24"/>
          <w:szCs w:val="24"/>
        </w:rPr>
        <w:t>0412365400495006822515115</w:t>
      </w:r>
      <w:r w:rsidRPr="00481B8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17211" w:rsidRPr="00481B85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85">
        <w:rPr>
          <w:rFonts w:ascii="Times New Roman" w:hAnsi="Times New Roman" w:cs="Times New Roman"/>
          <w:sz w:val="24"/>
          <w:szCs w:val="24"/>
        </w:rPr>
        <w:t>Административный штраф должен быть уп</w:t>
      </w:r>
      <w:r w:rsidRPr="00481B85">
        <w:rPr>
          <w:rFonts w:ascii="Times New Roman" w:hAnsi="Times New Roman" w:cs="Times New Roman"/>
          <w:sz w:val="24"/>
          <w:szCs w:val="24"/>
        </w:rPr>
        <w:t xml:space="preserve"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481B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 w:rsidRPr="00481B85">
        <w:rPr>
          <w:rFonts w:ascii="Times New Roman" w:hAnsi="Times New Roman" w:cs="Times New Roman"/>
          <w:sz w:val="24"/>
          <w:szCs w:val="24"/>
        </w:rPr>
        <w:t xml:space="preserve"> Кодекса РФ об АП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85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кой суд в течение десяти </w:t>
      </w:r>
      <w:r w:rsidRPr="00481B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481B85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481B8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481B85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85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481B85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85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85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85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85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85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85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85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481B85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696325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66257"/>
    <w:rsid w:val="001E50A3"/>
    <w:rsid w:val="0038339E"/>
    <w:rsid w:val="003A3761"/>
    <w:rsid w:val="0040581B"/>
    <w:rsid w:val="00476BE6"/>
    <w:rsid w:val="00481B85"/>
    <w:rsid w:val="004F52CD"/>
    <w:rsid w:val="00696325"/>
    <w:rsid w:val="00876298"/>
    <w:rsid w:val="009F2F62"/>
    <w:rsid w:val="00C17211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